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A0" w:rsidRDefault="004C4BA0" w:rsidP="004C4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lang w:val="ru-RU"/>
        </w:rPr>
      </w:pPr>
      <w:r w:rsidRPr="004C4BA0">
        <w:rPr>
          <w:rFonts w:ascii="Times New Roman" w:hAnsi="Times New Roman"/>
          <w:sz w:val="24"/>
          <w:szCs w:val="24"/>
          <w:lang w:val="ru-RU"/>
        </w:rPr>
        <w:t>Принят</w:t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  <w:t xml:space="preserve">                                         Утверждаю</w:t>
      </w: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lang w:val="ru-RU"/>
        </w:rPr>
      </w:pPr>
      <w:r w:rsidRPr="004C4BA0">
        <w:rPr>
          <w:rFonts w:ascii="Times New Roman" w:hAnsi="Times New Roman"/>
          <w:lang w:val="ru-RU"/>
        </w:rPr>
        <w:t xml:space="preserve">общее собрание </w:t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  <w:t xml:space="preserve">                               Заведующий МБДОУ </w:t>
      </w: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lang w:val="ru-RU"/>
        </w:rPr>
      </w:pPr>
      <w:r w:rsidRPr="004C4BA0">
        <w:rPr>
          <w:rFonts w:ascii="Times New Roman" w:hAnsi="Times New Roman"/>
          <w:lang w:val="ru-RU"/>
        </w:rPr>
        <w:t xml:space="preserve">Протокол № 1   </w:t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  <w:t xml:space="preserve">                                детский сад № 53 </w:t>
      </w: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lang w:val="ru-RU"/>
        </w:rPr>
      </w:pPr>
      <w:r w:rsidRPr="004C4BA0">
        <w:rPr>
          <w:rFonts w:ascii="Times New Roman" w:hAnsi="Times New Roman"/>
          <w:lang w:val="ru-RU"/>
        </w:rPr>
        <w:t>«04» сентября  2017 г.</w:t>
      </w:r>
      <w:r w:rsidRPr="004C4BA0">
        <w:rPr>
          <w:rFonts w:ascii="Times New Roman" w:hAnsi="Times New Roman"/>
          <w:lang w:val="ru-RU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</w:t>
      </w:r>
      <w:r w:rsidRPr="004C4BA0">
        <w:rPr>
          <w:rFonts w:ascii="Times New Roman" w:hAnsi="Times New Roman"/>
          <w:lang w:val="ru-RU"/>
        </w:rPr>
        <w:t xml:space="preserve"> города   Белово</w:t>
      </w: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lang w:val="ru-RU"/>
        </w:rPr>
      </w:pPr>
      <w:r w:rsidRPr="004C4BA0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</w:t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</w:t>
      </w:r>
      <w:r w:rsidRPr="004C4BA0">
        <w:rPr>
          <w:rFonts w:ascii="Times New Roman" w:hAnsi="Times New Roman"/>
          <w:lang w:val="ru-RU"/>
        </w:rPr>
        <w:t xml:space="preserve">   _____</w:t>
      </w:r>
      <w:r>
        <w:rPr>
          <w:rFonts w:ascii="Times New Roman" w:hAnsi="Times New Roman"/>
          <w:lang w:val="ru-RU"/>
        </w:rPr>
        <w:t>__</w:t>
      </w:r>
      <w:r w:rsidRPr="004C4BA0">
        <w:rPr>
          <w:rFonts w:ascii="Times New Roman" w:hAnsi="Times New Roman"/>
          <w:lang w:val="ru-RU"/>
        </w:rPr>
        <w:t>Н.И.Казанова</w:t>
      </w: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lang w:val="ru-RU"/>
        </w:rPr>
      </w:pP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  <w:t xml:space="preserve">                                                                   </w:t>
      </w:r>
      <w:r>
        <w:rPr>
          <w:rFonts w:ascii="Times New Roman" w:hAnsi="Times New Roman"/>
          <w:lang w:val="ru-RU"/>
        </w:rPr>
        <w:t xml:space="preserve">   </w:t>
      </w:r>
      <w:r w:rsidRPr="004C4BA0">
        <w:rPr>
          <w:rFonts w:ascii="Times New Roman" w:hAnsi="Times New Roman"/>
          <w:lang w:val="ru-RU"/>
        </w:rPr>
        <w:t xml:space="preserve">  Приказ №  96 </w:t>
      </w: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lang w:val="ru-RU"/>
        </w:rPr>
      </w:pPr>
      <w:r w:rsidRPr="004C4BA0">
        <w:rPr>
          <w:rFonts w:ascii="Times New Roman" w:hAnsi="Times New Roman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4C4BA0">
        <w:rPr>
          <w:rFonts w:ascii="Times New Roman" w:hAnsi="Times New Roman"/>
          <w:lang w:val="ru-RU"/>
        </w:rPr>
        <w:t xml:space="preserve"> от «04» сентября  2017г </w:t>
      </w: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4BA0" w:rsidRPr="004C4BA0" w:rsidRDefault="004C4BA0" w:rsidP="004C4BA0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C4BA0" w:rsidRPr="004C4BA0" w:rsidRDefault="004C4BA0" w:rsidP="004C4BA0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C4BA0" w:rsidRPr="004C4BA0" w:rsidRDefault="004C4BA0" w:rsidP="004C4BA0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C4BA0" w:rsidRPr="004C4BA0" w:rsidRDefault="004C4BA0" w:rsidP="004C4BA0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C4BA0" w:rsidRPr="004C4BA0" w:rsidRDefault="004C4BA0" w:rsidP="004C4BA0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C4BA0" w:rsidRPr="004C4BA0" w:rsidRDefault="004C4BA0" w:rsidP="004C4BA0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C4BA0" w:rsidRPr="004C4BA0" w:rsidRDefault="004C4BA0" w:rsidP="004C4B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  <w:r w:rsidRPr="004C4BA0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Положение </w:t>
      </w:r>
    </w:p>
    <w:p w:rsidR="004C4BA0" w:rsidRPr="004C4BA0" w:rsidRDefault="004C4BA0" w:rsidP="004C4B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  <w:r w:rsidRPr="004C4BA0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об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адаптированной </w:t>
      </w:r>
      <w:r w:rsidRPr="004C4BA0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образовательной программе</w:t>
      </w:r>
    </w:p>
    <w:p w:rsidR="004C4BA0" w:rsidRPr="004C4BA0" w:rsidRDefault="004C4BA0" w:rsidP="004C4B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  <w:r w:rsidRPr="004C4BA0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 дошкольного образования</w:t>
      </w:r>
    </w:p>
    <w:p w:rsidR="004C4BA0" w:rsidRPr="004C4BA0" w:rsidRDefault="004C4BA0" w:rsidP="004C4BA0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4C4BA0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МБДОУ детский сад № 53 города Белово</w:t>
      </w: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A49">
        <w:rPr>
          <w:rFonts w:ascii="Times New Roman" w:hAnsi="Times New Roman"/>
          <w:sz w:val="24"/>
          <w:szCs w:val="24"/>
        </w:rPr>
        <w:t>Беловский городской округ</w:t>
      </w:r>
    </w:p>
    <w:p w:rsidR="004C4BA0" w:rsidRDefault="004C4BA0" w:rsidP="004C4BA0">
      <w:pPr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494561" w:rsidRPr="00494561" w:rsidRDefault="00494561" w:rsidP="00494561">
      <w:pPr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9456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Положение </w:t>
      </w:r>
    </w:p>
    <w:p w:rsidR="00494561" w:rsidRPr="00494561" w:rsidRDefault="00494561" w:rsidP="00494561">
      <w:pPr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494561">
        <w:rPr>
          <w:rFonts w:ascii="Times New Roman" w:hAnsi="Times New Roman"/>
          <w:b/>
          <w:sz w:val="24"/>
          <w:szCs w:val="24"/>
          <w:lang w:val="ru-RU"/>
        </w:rPr>
        <w:t>об адаптированной образовательной программе дошкольного образования</w:t>
      </w:r>
      <w:r w:rsidRPr="0049456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494561" w:rsidRPr="00494561" w:rsidRDefault="00494561" w:rsidP="00494561">
      <w:pPr>
        <w:spacing w:after="0" w:line="0" w:lineRule="atLeast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9456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МБДОУ детский сад № 53 города Белово</w:t>
      </w:r>
    </w:p>
    <w:p w:rsidR="00494561" w:rsidRPr="00494561" w:rsidRDefault="0049456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b/>
          <w:bCs/>
          <w:sz w:val="24"/>
          <w:szCs w:val="24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t xml:space="preserve">Общие положения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FF7670" w:rsidRPr="00494561" w:rsidRDefault="00F56FD7" w:rsidP="00494561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Настоящее Положение об адаптированной образовательной программе дошкольного образования (далее – Положение) разработано для муниципального бюджетного дошкольного образовательного учреждения «Детский сад </w:t>
      </w:r>
      <w:r w:rsidR="00155173">
        <w:rPr>
          <w:rFonts w:ascii="Times New Roman" w:hAnsi="Times New Roman"/>
          <w:sz w:val="24"/>
          <w:szCs w:val="24"/>
          <w:lang w:val="ru-RU"/>
        </w:rPr>
        <w:t xml:space="preserve">№ 53 «Теремок» 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комбинированного вида </w:t>
      </w:r>
      <w:r w:rsidR="00155173">
        <w:rPr>
          <w:rFonts w:ascii="Times New Roman" w:hAnsi="Times New Roman"/>
          <w:sz w:val="24"/>
          <w:szCs w:val="24"/>
          <w:lang w:val="ru-RU"/>
        </w:rPr>
        <w:t>города Белово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» (далее – ДОУ) и определяет порядок разработки и требования к адаптированной образовательной программе дошкольного образования ДОУ (далее – АОП). </w:t>
      </w:r>
    </w:p>
    <w:p w:rsidR="00FF7670" w:rsidRPr="00155173" w:rsidRDefault="00F56FD7" w:rsidP="00387B3A">
      <w:pPr>
        <w:widowControl w:val="0"/>
        <w:numPr>
          <w:ilvl w:val="0"/>
          <w:numId w:val="2"/>
        </w:numPr>
        <w:tabs>
          <w:tab w:val="clear" w:pos="720"/>
          <w:tab w:val="num" w:pos="729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Положение разработано на основании нормативных правовых документов и локальных актов: </w:t>
      </w:r>
    </w:p>
    <w:p w:rsidR="00FF7670" w:rsidRPr="00155173" w:rsidRDefault="00FF7670" w:rsidP="00387B3A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B3A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Федерального Закона РФ от 29.12.2012 № 273-ФЗ «Об образовании в Российской Федерации»; </w:t>
      </w:r>
    </w:p>
    <w:p w:rsidR="00FF7670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Приказа Министерства образования и науки Российской Федерации от </w:t>
      </w:r>
    </w:p>
    <w:p w:rsidR="00FF7670" w:rsidRPr="00155173" w:rsidRDefault="00FF7670" w:rsidP="00387B3A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B3A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17.10.2013 № 1155 «Об утверждении федерального государственного образовательного стандарта дошкольного образования»; </w:t>
      </w:r>
    </w:p>
    <w:p w:rsidR="00FF7670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Приказа Министерства образования и науки Российской Федерации от </w:t>
      </w:r>
    </w:p>
    <w:p w:rsidR="00FF7670" w:rsidRPr="00155173" w:rsidRDefault="00FF7670" w:rsidP="00387B3A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B3A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28.05.2014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:rsidR="00FF7670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Письма Министерства образования и науки Российской Федерации от </w:t>
      </w:r>
    </w:p>
    <w:p w:rsidR="00FF7670" w:rsidRPr="00155173" w:rsidRDefault="00FF7670" w:rsidP="00387B3A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B3A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07.06.2013 г. № ИР – 535/07 «О коррекционном и инклюзивном образовании детей»; - «Санитарно-эпидемиологические требования к устройству, содержанию и организации режима работы в дошкольных организациях» 2.4.1.3049-13 № 26 от 15.05.2013 г. (с изменениями и дополнениями); </w:t>
      </w:r>
    </w:p>
    <w:p w:rsidR="00FF7670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Лицензии на право ведения образовательной деятельности </w:t>
      </w:r>
    </w:p>
    <w:p w:rsidR="00FF7670" w:rsidRPr="00155173" w:rsidRDefault="00FF7670" w:rsidP="00387B3A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670" w:rsidRPr="00494561" w:rsidRDefault="00F56FD7" w:rsidP="00494561">
      <w:pPr>
        <w:spacing w:after="0" w:line="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46AE0">
        <w:rPr>
          <w:rFonts w:ascii="Times New Roman" w:hAnsi="Times New Roman"/>
          <w:sz w:val="24"/>
          <w:szCs w:val="24"/>
          <w:lang w:val="ru-RU"/>
        </w:rPr>
        <w:t xml:space="preserve">- Устава </w:t>
      </w:r>
      <w:r w:rsidR="00846AE0" w:rsidRPr="00846AE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МБДОУ детский сад № 53 города Белово (Утвержден Распоряжением Администрации Беловского городского округа № 3549-р от 13.11.15 г.)</w:t>
      </w:r>
    </w:p>
    <w:p w:rsidR="00FF7670" w:rsidRPr="00846AE0" w:rsidRDefault="00FF7670" w:rsidP="0049456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 w:rsidP="00494561">
      <w:pPr>
        <w:widowControl w:val="0"/>
        <w:numPr>
          <w:ilvl w:val="0"/>
          <w:numId w:val="2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Адаптированная образовательная программа – это основная образовательная программа, адаптированная для обучения лиц с ограниченными возможностями здоровья (далее – ОВЗ)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2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Адаптированная образовательная программа разрабатывается на основе Примерной адаптированной образовательной программы, зарегистрированной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на сайте Федерального института развития образования, Основной образовательной программы ДОУ, с изменениями, дополнениями в содержании и последовательности изучения тем, в количестве часов, в использовании организационных и иных форм обучения и в соответствии с особыми образовательными потребностями обучающихся (воспитанников) с ОВЗ.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 w:rsidP="0015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1.5. Реализация адаптированной образовательной программы осуществляется в</w:t>
      </w:r>
      <w:bookmarkStart w:id="0" w:name="page3"/>
      <w:bookmarkEnd w:id="0"/>
      <w:r w:rsidR="001500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5173">
        <w:rPr>
          <w:rFonts w:ascii="Times New Roman" w:hAnsi="Times New Roman"/>
          <w:sz w:val="24"/>
          <w:szCs w:val="24"/>
          <w:lang w:val="ru-RU"/>
        </w:rPr>
        <w:t>группах компенсирующей направленности для детей с ОВЗ и /или в группе общеразвивающей направленности с инклюзивным обучением с учетом рекомендаций центральной или территориальной психолого-медико-педагогической комиссий, индивидуальной программы реабилитации ребенка-инвалида.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 w:rsidP="0049456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1.6. Программа реализуется на государственном языке Российской Федерации.</w:t>
      </w:r>
    </w:p>
    <w:p w:rsidR="00FF7670" w:rsidRPr="00155173" w:rsidRDefault="00F56FD7" w:rsidP="0015005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lastRenderedPageBreak/>
        <w:t>II</w:t>
      </w:r>
      <w:r w:rsidRPr="00155173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55173">
        <w:rPr>
          <w:rFonts w:ascii="Times New Roman" w:hAnsi="Times New Roman"/>
          <w:sz w:val="24"/>
          <w:szCs w:val="24"/>
          <w:lang w:val="ru-RU"/>
        </w:rPr>
        <w:tab/>
      </w:r>
      <w:r w:rsidRPr="00155173">
        <w:rPr>
          <w:rFonts w:ascii="Times New Roman" w:hAnsi="Times New Roman"/>
          <w:b/>
          <w:bCs/>
          <w:sz w:val="24"/>
          <w:szCs w:val="24"/>
          <w:lang w:val="ru-RU"/>
        </w:rPr>
        <w:t>Цели и задачи адаптированной образовательной программы</w:t>
      </w:r>
    </w:p>
    <w:p w:rsidR="00FF7670" w:rsidRPr="00155173" w:rsidRDefault="00F56FD7">
      <w:pPr>
        <w:widowControl w:val="0"/>
        <w:numPr>
          <w:ilvl w:val="0"/>
          <w:numId w:val="3"/>
        </w:numPr>
        <w:tabs>
          <w:tab w:val="clear" w:pos="720"/>
          <w:tab w:val="num" w:pos="538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Главная цель АОП - психолого-педагогическая поддержка позитивной абилитации, обеспечение коррекции нарушений развития детей дошкольного возраста с ограниченными возможностями здоровья, социализация и подготовка к общению и обучению в условиях школы.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АОП направлена на достижение целей, заложенных в Федеральном государственном образовательном стандарте дошкольного образования (далее – ФГОС ДО):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387B3A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повышения социального статуса дошкольного образования; </w:t>
      </w:r>
    </w:p>
    <w:p w:rsidR="00387B3A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обеспечение равенства возможностей для каждого </w:t>
      </w:r>
      <w:r w:rsidR="00387B3A" w:rsidRPr="00155173">
        <w:rPr>
          <w:rFonts w:ascii="Times New Roman" w:hAnsi="Times New Roman"/>
          <w:sz w:val="24"/>
          <w:szCs w:val="24"/>
          <w:lang w:val="ru-RU"/>
        </w:rPr>
        <w:t>воспитанника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в получении качественного дошкольного образования; </w:t>
      </w:r>
    </w:p>
    <w:p w:rsidR="00FF7670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сохранение единства образовательного пространства Российской Федерации относительно уровня дошкольного образования. </w:t>
      </w:r>
    </w:p>
    <w:p w:rsidR="00FF7670" w:rsidRPr="00155173" w:rsidRDefault="00F56FD7">
      <w:pPr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Программа направлена на решение следующих задач: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4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в том числе ограниченных возможностей здоровья; </w:t>
      </w:r>
    </w:p>
    <w:p w:rsidR="00FF7670" w:rsidRPr="00155173" w:rsidRDefault="00F56FD7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осуществления необходимой коррекции в развитии детей;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4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обеспечения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4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28" w:lineRule="auto"/>
        <w:ind w:left="0" w:firstLine="7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4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4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0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FF7670" w:rsidRPr="00155173" w:rsidRDefault="00F56FD7">
      <w:pPr>
        <w:widowControl w:val="0"/>
        <w:numPr>
          <w:ilvl w:val="0"/>
          <w:numId w:val="5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155173">
        <w:rPr>
          <w:rFonts w:ascii="Times New Roman" w:hAnsi="Times New Roman"/>
          <w:sz w:val="24"/>
          <w:szCs w:val="24"/>
          <w:lang w:val="ru-RU"/>
        </w:rPr>
        <w:t xml:space="preserve">обеспечения вариативности и разнообразия содержания образовательного процесса с учётом образовательных потребностей, способностей и состояния здоровья детей;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5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15" w:lineRule="auto"/>
        <w:ind w:left="0" w:right="4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5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2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для обеспечения полноценного развития детей и реализации индивидуального образовательного маршрута на основе особенностей воспитанников и запросов родителей; -профилактика и пропедевтика вторичных и третичных отклонений в развитии.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t>III</w:t>
      </w:r>
      <w:r w:rsidRPr="00155173">
        <w:rPr>
          <w:rFonts w:ascii="Times New Roman" w:hAnsi="Times New Roman"/>
          <w:b/>
          <w:bCs/>
          <w:sz w:val="24"/>
          <w:szCs w:val="24"/>
          <w:lang w:val="ru-RU"/>
        </w:rPr>
        <w:t>. Принципы построения адаптированной основной образовательной программы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6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40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Основными принципами построения АОП являются: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полноценное проживание ребёнком этапов детства (раннего и дошкольного возраста), обогащение (амплификация) детского развития;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lastRenderedPageBreak/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поддержка инициативы детей в различных видах деятельности;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15" w:lineRule="auto"/>
        <w:ind w:left="0" w:right="8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сотрудничество ДОУ с семьёй, приобщение детей к социокультурным нормам, традициям семьи, общества и государства;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23" w:lineRule="auto"/>
        <w:ind w:left="0" w:right="4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формирование познавательных интересов и познавательных действий ребенка в процессе интеграции образовательных областей, видов детской деятельности и деятельности воспитателей и специалистов;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16" w:lineRule="auto"/>
        <w:ind w:left="0" w:right="4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учёт этнокультурной ситуации развития детей;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47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уровневая дифференциация задач, содержания и результатов образовательного процесса с учетом возрастных и индивидуальных особенностей;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динамическое изучение и единство диагностики и коррекции;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ранняя педагогическая помощь;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принцип концентризма;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- комплексно – тематический принцип; -построение индивидуального образовательного маршрута с учетом этиопатогенетического подхода;</w:t>
      </w: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155173">
        <w:rPr>
          <w:rFonts w:ascii="Times New Roman" w:hAnsi="Times New Roman"/>
          <w:sz w:val="24"/>
          <w:szCs w:val="24"/>
          <w:lang w:val="ru-RU"/>
        </w:rPr>
        <w:t>- организация обучения и воспитания детей с ОВЗ с учетом закономерностей онтогенетического развития.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t>IV</w:t>
      </w:r>
      <w:r w:rsidRPr="00155173">
        <w:rPr>
          <w:rFonts w:ascii="Times New Roman" w:hAnsi="Times New Roman"/>
          <w:b/>
          <w:bCs/>
          <w:sz w:val="24"/>
          <w:szCs w:val="24"/>
          <w:lang w:val="ru-RU"/>
        </w:rPr>
        <w:t>. Требования к структуре программы, ее содержанию и объему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Адаптированная образовательная программа определяет содержание и организацию коррекционно-образовательной деятельности с </w:t>
      </w:r>
      <w:r w:rsidR="00387B3A" w:rsidRPr="00155173">
        <w:rPr>
          <w:rFonts w:ascii="Times New Roman" w:hAnsi="Times New Roman"/>
          <w:sz w:val="24"/>
          <w:szCs w:val="24"/>
          <w:lang w:val="ru-RU"/>
        </w:rPr>
        <w:t>воспитанниками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с ОВЗ на уровне дошкольного образования.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Адаптированная образовательная программа обеспечивает развитие личности детей дошкольного возраста с ОВЗ в различных видах общения и деятельности с учётом их возрастных, индивидуальных психологических и физиологических особенностей.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Адаптированная образовательная программа определяет содержание и организацию коррекционно-образовательной деятельности на уровне дошкольного образования в группе компенсирующей направленности для детей с ограниченными в</w:t>
      </w:r>
      <w:r w:rsidR="00387B3A" w:rsidRPr="00155173">
        <w:rPr>
          <w:rFonts w:ascii="Times New Roman" w:hAnsi="Times New Roman"/>
          <w:sz w:val="24"/>
          <w:szCs w:val="24"/>
          <w:lang w:val="ru-RU"/>
        </w:rPr>
        <w:t xml:space="preserve">озможностями здоровья или группх комбинированной и 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общеразвивающей направленности с инклюзивным образованием.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650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Структурные подразделения в ДОУ (далее – группы компенсирующей направленности) могут реализовывать разные адаптированные основные образовательные программы.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685"/>
        </w:tabs>
        <w:overflowPunct w:val="0"/>
        <w:autoSpaceDE w:val="0"/>
        <w:autoSpaceDN w:val="0"/>
        <w:adjustRightInd w:val="0"/>
        <w:spacing w:after="0" w:line="223" w:lineRule="auto"/>
        <w:ind w:left="20" w:right="20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АОП разрабатывается, принимается педагогическим советом и утверждается приказом ДОУ самостоятельно в соответствии с настоящим Положением сроком на </w:t>
      </w:r>
      <w:r w:rsidR="007472E3" w:rsidRPr="00155173">
        <w:rPr>
          <w:rFonts w:ascii="Times New Roman" w:hAnsi="Times New Roman"/>
          <w:sz w:val="24"/>
          <w:szCs w:val="24"/>
          <w:lang w:val="ru-RU"/>
        </w:rPr>
        <w:t>три учебных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7472E3" w:rsidRPr="00155173">
        <w:rPr>
          <w:rFonts w:ascii="Times New Roman" w:hAnsi="Times New Roman"/>
          <w:sz w:val="24"/>
          <w:szCs w:val="24"/>
          <w:lang w:val="ru-RU"/>
        </w:rPr>
        <w:t>а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При разработке АОП ДОУ определяет продолжительность пребывания детей в ДОУ, режим работы группы компенсирующей направленности в соответствии с объёмом решаемых задач коррекционно-образовательной деятельности, </w:t>
      </w:r>
      <w:r w:rsidR="007472E3" w:rsidRPr="00155173">
        <w:rPr>
          <w:rFonts w:ascii="Times New Roman" w:hAnsi="Times New Roman"/>
          <w:sz w:val="24"/>
          <w:szCs w:val="24"/>
          <w:lang w:val="ru-RU"/>
        </w:rPr>
        <w:t xml:space="preserve">предельную </w:t>
      </w:r>
      <w:r w:rsidR="007472E3" w:rsidRPr="00155173">
        <w:rPr>
          <w:rFonts w:ascii="Times New Roman" w:hAnsi="Times New Roman"/>
          <w:sz w:val="24"/>
          <w:szCs w:val="24"/>
          <w:lang w:val="ru-RU"/>
        </w:rPr>
        <w:lastRenderedPageBreak/>
        <w:t>наполняемость групп.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АОП может реализовываться в течение всего времени пребывания детей в ДОУ.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Содержание Программы должно отражать следующие аспекты образовательной среды для ребёнка дошкольного возраста: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2"/>
          <w:numId w:val="7"/>
        </w:numPr>
        <w:tabs>
          <w:tab w:val="clear" w:pos="216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3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предметно-пространственная развивающая образовательная среда;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2"/>
          <w:numId w:val="7"/>
        </w:numPr>
        <w:tabs>
          <w:tab w:val="clear" w:pos="216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3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характер взаимодействия со взрослыми;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numPr>
          <w:ilvl w:val="2"/>
          <w:numId w:val="7"/>
        </w:numPr>
        <w:tabs>
          <w:tab w:val="clear" w:pos="216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3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характер взаимодействия с другими детьми;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2"/>
          <w:numId w:val="7"/>
        </w:numPr>
        <w:tabs>
          <w:tab w:val="clear" w:pos="2160"/>
          <w:tab w:val="num" w:pos="1262"/>
        </w:tabs>
        <w:overflowPunct w:val="0"/>
        <w:autoSpaceDE w:val="0"/>
        <w:autoSpaceDN w:val="0"/>
        <w:adjustRightInd w:val="0"/>
        <w:spacing w:after="0" w:line="215" w:lineRule="auto"/>
        <w:ind w:left="720" w:right="96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система отношений ребёнка к миру, к другим людям, к себе самому.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 w:rsidP="0015005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4.10.</w:t>
      </w:r>
      <w:r w:rsidRPr="00155173">
        <w:rPr>
          <w:rFonts w:ascii="Times New Roman" w:hAnsi="Times New Roman"/>
          <w:sz w:val="24"/>
          <w:szCs w:val="24"/>
          <w:lang w:val="ru-RU"/>
        </w:rPr>
        <w:tab/>
        <w:t>АОП   состоит   из   обязательной   части   и   части,   формируемой</w:t>
      </w:r>
      <w:bookmarkStart w:id="3" w:name="page9"/>
      <w:bookmarkEnd w:id="3"/>
      <w:r w:rsidR="001500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5173">
        <w:rPr>
          <w:rFonts w:ascii="Times New Roman" w:hAnsi="Times New Roman"/>
          <w:sz w:val="24"/>
          <w:szCs w:val="24"/>
          <w:lang w:val="ru-RU"/>
        </w:rPr>
        <w:t>участниками образовательных отношений. Обе части являются взаимодополняющими и необходимыми с точки зрения реализации требований ФГОС ДО. Обязательная часть предполагает комплексность подхода, обеспечивая развитие детей во всех пяти взаимодополняющих образовательных областях.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691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4.11. Структура адаптированной образовательной программы должна соответствовать требованиям к содержанию образовательной программы ДОУ, предъявляемым ФГОС ДО, и содержать три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4.11.1 Целевой раздел включает в себя пояснительную записку и планируемые результаты освоения программы.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420" w:firstLine="708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Пояснительная записка должна раскрывать: цели и задачи реализации АОП; принципы и подходы к формированию </w:t>
      </w:r>
      <w:r w:rsidRPr="00155173">
        <w:rPr>
          <w:rFonts w:ascii="Times New Roman" w:hAnsi="Times New Roman"/>
          <w:sz w:val="24"/>
          <w:szCs w:val="24"/>
        </w:rPr>
        <w:t>АОП;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значимые для разработки и реализации АОП характеристики, в том числе характеристики особенностей развития детей дошкольного возраста с ОВЗ.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Планируемые результаты освоения АОП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возможностей, особенностей развития детей с ОВЗ, в том числе детей-инвалидов.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4.11.2. Содержательный раздел представляет общее содержание АОП, обеспечивающее полноценное развитие личности детей.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Содержательный раздел должен включать: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областях: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социально-коммуникативное развитие,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познавательное развитие; </w:t>
      </w:r>
    </w:p>
    <w:p w:rsidR="00FF7670" w:rsidRPr="00155173" w:rsidRDefault="00F56FD7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речевое развитие; </w:t>
      </w:r>
    </w:p>
    <w:p w:rsidR="00FF7670" w:rsidRPr="00155173" w:rsidRDefault="00F56FD7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художественно-эстетическое развитие;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физическое развитие,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 w:rsidP="0015005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 б) описание вариативных форм, способов, методов и средств реализации</w:t>
      </w:r>
    </w:p>
    <w:p w:rsidR="00FF7670" w:rsidRPr="00155173" w:rsidRDefault="00F56FD7" w:rsidP="0015005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 w:rsidRPr="00155173">
        <w:rPr>
          <w:rFonts w:ascii="Times New Roman" w:hAnsi="Times New Roman"/>
          <w:sz w:val="24"/>
          <w:szCs w:val="24"/>
          <w:lang w:val="ru-RU"/>
        </w:rPr>
        <w:lastRenderedPageBreak/>
        <w:t>АОП с учётом возрастных и индивидуальных особенностей воспитанников, специфики их образовательных потребностей и интересов; в) описание коррекционного компонента по направлениям коррекционной работы с воспитанниками, приемы, методы и формы.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г) описание воспитательного компонента, содержащего условия взаимодействия воспитателей и специалистов с ребенком с ОВЗ или ребенком – инвалидом, а также с родителями (законными представителями) в процессе психолого-педагогического сопровождения.</w:t>
      </w:r>
    </w:p>
    <w:p w:rsidR="00FF7670" w:rsidRPr="00155173" w:rsidRDefault="00F56FD7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В содержательном разделе должны быть представлены: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94561" w:rsidRDefault="00F56F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а) особенности образовательной деятельности разных видов и культурных практик;</w:t>
      </w:r>
    </w:p>
    <w:p w:rsidR="00FF7670" w:rsidRPr="00155173" w:rsidRDefault="00F56FD7" w:rsidP="004945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 б) способы и направления поддержки детской инициативы;</w:t>
      </w:r>
    </w:p>
    <w:p w:rsidR="00494561" w:rsidRDefault="00F56FD7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в) особенности взаимодействия педагогического коллектива с семьями воспитанников;</w:t>
      </w:r>
    </w:p>
    <w:p w:rsidR="00FF7670" w:rsidRPr="00155173" w:rsidRDefault="00F56FD7" w:rsidP="00494561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 г) иные характеристики содержания АОП, наиболее существенные с точки</w:t>
      </w:r>
      <w:r w:rsidR="004945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5173">
        <w:rPr>
          <w:rFonts w:ascii="Times New Roman" w:hAnsi="Times New Roman"/>
          <w:sz w:val="24"/>
          <w:szCs w:val="24"/>
          <w:lang w:val="ru-RU"/>
        </w:rPr>
        <w:t>зрения авторов программы.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firstLine="696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Часть,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Данная часть должна учитывать образовательные потребности, интересы и мотивы детей с ОВЗ, членов их семей и педагогов и, в частности, может быть ориентирована на: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9"/>
        </w:numPr>
        <w:tabs>
          <w:tab w:val="clear" w:pos="1440"/>
          <w:tab w:val="num" w:pos="243"/>
        </w:tabs>
        <w:overflowPunct w:val="0"/>
        <w:autoSpaceDE w:val="0"/>
        <w:autoSpaceDN w:val="0"/>
        <w:adjustRightInd w:val="0"/>
        <w:spacing w:after="0" w:line="215" w:lineRule="auto"/>
        <w:ind w:left="20" w:right="20" w:firstLine="6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специфику национальных, социокультурных и иных условий, в которых осуществляется образовательная деятельность;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9"/>
        </w:numPr>
        <w:tabs>
          <w:tab w:val="clear" w:pos="1440"/>
          <w:tab w:val="num" w:pos="241"/>
        </w:tabs>
        <w:overflowPunct w:val="0"/>
        <w:autoSpaceDE w:val="0"/>
        <w:autoSpaceDN w:val="0"/>
        <w:adjustRightInd w:val="0"/>
        <w:spacing w:after="0" w:line="228" w:lineRule="auto"/>
        <w:ind w:left="2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выбор тех парциальных образовательных программ и форм организации работы с детьми с ОВЗ, которые в наибольшей степени соответствуют потребностям и интересам детей, а также возможностям педагогического коллектива; </w:t>
      </w:r>
    </w:p>
    <w:p w:rsidR="00FF7670" w:rsidRPr="00155173" w:rsidRDefault="00F56FD7">
      <w:pPr>
        <w:widowControl w:val="0"/>
        <w:numPr>
          <w:ilvl w:val="0"/>
          <w:numId w:val="9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сложившиеся традиции ДОУ или группы.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4.11.3 Организационный раздел должен содержать описание материально-технического обеспечения АОП,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4.12. В случае если обязательная часть АОП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развёрнуто в соответствии с пунктом 4.11. Положения, в случае если она не соответствует одной из примерных программ.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 w:rsidP="0049456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696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Часть АОП,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</w:t>
      </w:r>
      <w:bookmarkStart w:id="5" w:name="page13"/>
      <w:bookmarkEnd w:id="5"/>
      <w:r w:rsidR="004945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5173">
        <w:rPr>
          <w:rFonts w:ascii="Times New Roman" w:hAnsi="Times New Roman"/>
          <w:sz w:val="24"/>
          <w:szCs w:val="24"/>
          <w:lang w:val="ru-RU"/>
        </w:rPr>
        <w:t>участниками образовательных отношений парциальных программ, методик, форм организации образовательной работы.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7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4.13. Дополнительным разделом АОП является текст её краткой презентации. Краткая презентация АОП должна быть ориентирована на родителей (законных представителей) детей и доступна для ознакомления.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2"/>
          <w:numId w:val="10"/>
        </w:numPr>
        <w:tabs>
          <w:tab w:val="clear" w:pos="2160"/>
          <w:tab w:val="num" w:pos="997"/>
        </w:tabs>
        <w:overflowPunct w:val="0"/>
        <w:autoSpaceDE w:val="0"/>
        <w:autoSpaceDN w:val="0"/>
        <w:adjustRightInd w:val="0"/>
        <w:spacing w:after="0" w:line="240" w:lineRule="auto"/>
        <w:ind w:left="997" w:hanging="263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краткой презентации должны быть указаны: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10"/>
        </w:numPr>
        <w:tabs>
          <w:tab w:val="clear" w:pos="1440"/>
          <w:tab w:val="num" w:pos="377"/>
        </w:tabs>
        <w:overflowPunct w:val="0"/>
        <w:autoSpaceDE w:val="0"/>
        <w:autoSpaceDN w:val="0"/>
        <w:adjustRightInd w:val="0"/>
        <w:spacing w:after="0" w:line="239" w:lineRule="auto"/>
        <w:ind w:left="377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возрастные и иные категории детей, на которых ориентирована АОП ДОУ;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10"/>
        </w:numPr>
        <w:tabs>
          <w:tab w:val="clear" w:pos="1440"/>
          <w:tab w:val="num" w:pos="317"/>
        </w:tabs>
        <w:overflowPunct w:val="0"/>
        <w:autoSpaceDE w:val="0"/>
        <w:autoSpaceDN w:val="0"/>
        <w:adjustRightInd w:val="0"/>
        <w:spacing w:after="0" w:line="240" w:lineRule="auto"/>
        <w:ind w:left="317" w:hanging="29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используемые примерные программы;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15" w:lineRule="auto"/>
        <w:ind w:left="157" w:hanging="157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характеристика взаимодействия педагогического коллектива с семьями детей.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t>V</w:t>
      </w:r>
      <w:r w:rsidRPr="00155173">
        <w:rPr>
          <w:rFonts w:ascii="Times New Roman" w:hAnsi="Times New Roman"/>
          <w:b/>
          <w:bCs/>
          <w:sz w:val="24"/>
          <w:szCs w:val="24"/>
          <w:lang w:val="ru-RU"/>
        </w:rPr>
        <w:t>. Требования к условиям реализации Программы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7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5.1. Требования к условиям реализации АОП включают требования к психолого-педагогическим, кадровым, материально-техническим и финансовым условиям </w:t>
      </w:r>
      <w:r w:rsidRPr="00155173">
        <w:rPr>
          <w:rFonts w:ascii="Times New Roman" w:hAnsi="Times New Roman"/>
          <w:sz w:val="24"/>
          <w:szCs w:val="24"/>
          <w:lang w:val="ru-RU"/>
        </w:rPr>
        <w:lastRenderedPageBreak/>
        <w:t>реализации АОП, а также к развивающей предметно-пространственной среде.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11"/>
        </w:numPr>
        <w:tabs>
          <w:tab w:val="clear" w:pos="1440"/>
          <w:tab w:val="num" w:pos="572"/>
        </w:tabs>
        <w:overflowPunct w:val="0"/>
        <w:autoSpaceDE w:val="0"/>
        <w:autoSpaceDN w:val="0"/>
        <w:adjustRightInd w:val="0"/>
        <w:spacing w:after="0" w:line="231" w:lineRule="auto"/>
        <w:ind w:left="37" w:hanging="6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Условия реализации АОП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11"/>
        </w:numPr>
        <w:tabs>
          <w:tab w:val="clear" w:pos="1440"/>
          <w:tab w:val="num" w:pos="517"/>
        </w:tabs>
        <w:overflowPunct w:val="0"/>
        <w:autoSpaceDE w:val="0"/>
        <w:autoSpaceDN w:val="0"/>
        <w:adjustRightInd w:val="0"/>
        <w:spacing w:after="0" w:line="239" w:lineRule="auto"/>
        <w:ind w:left="517" w:hanging="49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При реализация АОП необходимо создавать условия: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2"/>
          <w:numId w:val="11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30" w:lineRule="auto"/>
        <w:ind w:left="17" w:firstLine="72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2"/>
          <w:numId w:val="11"/>
        </w:numPr>
        <w:tabs>
          <w:tab w:val="clear" w:pos="2160"/>
          <w:tab w:val="num" w:pos="944"/>
        </w:tabs>
        <w:overflowPunct w:val="0"/>
        <w:autoSpaceDE w:val="0"/>
        <w:autoSpaceDN w:val="0"/>
        <w:adjustRightInd w:val="0"/>
        <w:spacing w:after="0" w:line="215" w:lineRule="auto"/>
        <w:ind w:left="17" w:firstLine="72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предоставление обучающемуся (воспитаннику) с ОВЗ медицинской, психолого-педагогической и социальной помощи;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2"/>
          <w:numId w:val="11"/>
        </w:numPr>
        <w:tabs>
          <w:tab w:val="clear" w:pos="2160"/>
          <w:tab w:val="num" w:pos="897"/>
        </w:tabs>
        <w:overflowPunct w:val="0"/>
        <w:autoSpaceDE w:val="0"/>
        <w:autoSpaceDN w:val="0"/>
        <w:adjustRightInd w:val="0"/>
        <w:spacing w:after="0" w:line="239" w:lineRule="auto"/>
        <w:ind w:left="897" w:hanging="1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привлечение родителей в коррекционно-педагогический процесс.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11"/>
        </w:numPr>
        <w:tabs>
          <w:tab w:val="clear" w:pos="1440"/>
          <w:tab w:val="num" w:pos="591"/>
        </w:tabs>
        <w:overflowPunct w:val="0"/>
        <w:autoSpaceDE w:val="0"/>
        <w:autoSpaceDN w:val="0"/>
        <w:adjustRightInd w:val="0"/>
        <w:spacing w:after="0" w:line="223" w:lineRule="auto"/>
        <w:ind w:left="17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2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15" w:lineRule="auto"/>
        <w:ind w:left="37" w:right="20" w:hanging="1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гарантирует охрану и укрепление физического и психического здоровья детей с ОВЗ;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2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39" w:lineRule="auto"/>
        <w:ind w:left="377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обеспечивает эмоциональное благополучие детей с ОВЗ; </w:t>
      </w:r>
    </w:p>
    <w:p w:rsidR="00FF7670" w:rsidRPr="00155173" w:rsidRDefault="00F56FD7">
      <w:pPr>
        <w:widowControl w:val="0"/>
        <w:numPr>
          <w:ilvl w:val="0"/>
          <w:numId w:val="12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39" w:lineRule="auto"/>
        <w:ind w:left="377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способствует профессиональному развитию педагогических работников;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2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15" w:lineRule="auto"/>
        <w:ind w:left="37" w:hanging="1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создаёт условия для развивающего вариативного дошкольного образования;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2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40" w:lineRule="auto"/>
        <w:ind w:left="377" w:hanging="35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обеспечивает открытость дошкольного образования;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numPr>
          <w:ilvl w:val="0"/>
          <w:numId w:val="12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15" w:lineRule="auto"/>
        <w:ind w:left="37" w:right="20" w:hanging="1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создает условия для участия родителей (законных представителей) в образовательной деятельности.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12"/>
        </w:numPr>
        <w:tabs>
          <w:tab w:val="clear" w:pos="1440"/>
          <w:tab w:val="num" w:pos="597"/>
        </w:tabs>
        <w:overflowPunct w:val="0"/>
        <w:autoSpaceDE w:val="0"/>
        <w:autoSpaceDN w:val="0"/>
        <w:adjustRightInd w:val="0"/>
        <w:spacing w:after="0" w:line="239" w:lineRule="auto"/>
        <w:ind w:left="597" w:hanging="564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Указанные  требования  являются  обязательными  и   необходимыми  с </w:t>
      </w:r>
    </w:p>
    <w:p w:rsidR="00FF7670" w:rsidRPr="00155173" w:rsidRDefault="00F56FD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155173">
        <w:rPr>
          <w:rFonts w:ascii="Times New Roman" w:hAnsi="Times New Roman"/>
          <w:sz w:val="24"/>
          <w:szCs w:val="24"/>
          <w:lang w:val="ru-RU"/>
        </w:rPr>
        <w:t>точки зрения реализации АОП и требований ФГОС ДО.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0" w:hanging="427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t>VI</w:t>
      </w:r>
      <w:r w:rsidRPr="00155173">
        <w:rPr>
          <w:rFonts w:ascii="Times New Roman" w:hAnsi="Times New Roman"/>
          <w:b/>
          <w:bCs/>
          <w:sz w:val="24"/>
          <w:szCs w:val="24"/>
          <w:lang w:val="ru-RU"/>
        </w:rPr>
        <w:t>. Требования к результатам освоения адаптированной основной образовательной программы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3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Требования к результатам освоения АОП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с ОВЗ на этапе завершения уровня дошкольного образования.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3"/>
        </w:numPr>
        <w:tabs>
          <w:tab w:val="clear" w:pos="720"/>
          <w:tab w:val="num" w:pos="50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Целевые ориентиры дошкольного образования определяются независимо от форм реализации АОП, а также от её характера, особенностей развития детей с ОВЗ.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3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3"/>
        </w:numPr>
        <w:tabs>
          <w:tab w:val="clear" w:pos="720"/>
          <w:tab w:val="num" w:pos="676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Освоение АОП не сопровождается проведением промежуточных аттестаций и итоговой аттестации воспитанников.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3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Целевые ориентиры не могут служить непосредственным основанием при решении управленческих задач, включая: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472E3" w:rsidRPr="00155173" w:rsidRDefault="007472E3" w:rsidP="007472E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аттестацию педагогических </w:t>
      </w:r>
      <w:r w:rsidR="00F56FD7" w:rsidRPr="00155173">
        <w:rPr>
          <w:rFonts w:ascii="Times New Roman" w:hAnsi="Times New Roman"/>
          <w:sz w:val="24"/>
          <w:szCs w:val="24"/>
          <w:lang w:val="ru-RU"/>
        </w:rPr>
        <w:t xml:space="preserve">кадров; </w:t>
      </w:r>
    </w:p>
    <w:p w:rsidR="00FF7670" w:rsidRPr="00155173" w:rsidRDefault="00F56FD7" w:rsidP="007472E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оценку качества образования;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</w:t>
      </w:r>
      <w:r w:rsidRPr="00155173">
        <w:rPr>
          <w:rFonts w:ascii="Times New Roman" w:hAnsi="Times New Roman"/>
          <w:sz w:val="24"/>
          <w:szCs w:val="24"/>
          <w:lang w:val="ru-RU"/>
        </w:rPr>
        <w:lastRenderedPageBreak/>
        <w:t xml:space="preserve">основанных на наблюдении, или иных методов измерения результативности детей); - оценку выполнения муниципального (государственного) задания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7472E3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посредством их включения в показатели качества выполнения задания;</w:t>
      </w: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 - распределение стимулирующего фонда оплаты труда работников ДОУ.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Целевые ориентиры АОП выступают основаниями преемственности дошкольного и начального общего образования. При соблюдении требований к условиям реализации АОП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t>VII</w:t>
      </w:r>
      <w:r w:rsidRPr="00155173">
        <w:rPr>
          <w:rFonts w:ascii="Times New Roman" w:hAnsi="Times New Roman"/>
          <w:b/>
          <w:bCs/>
          <w:sz w:val="24"/>
          <w:szCs w:val="24"/>
          <w:lang w:val="ru-RU"/>
        </w:rPr>
        <w:t xml:space="preserve">. Требования к оформлению адаптированной образовательной программы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7.1 Набор текста АООП производится в текстовом редакторе </w:t>
      </w:r>
      <w:r w:rsidRPr="00155173">
        <w:rPr>
          <w:rFonts w:ascii="Times New Roman" w:hAnsi="Times New Roman"/>
          <w:sz w:val="24"/>
          <w:szCs w:val="24"/>
        </w:rPr>
        <w:t>Word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листа формата А 4, тип шрифта </w:t>
      </w:r>
      <w:r w:rsidRPr="00155173">
        <w:rPr>
          <w:rFonts w:ascii="Times New Roman" w:hAnsi="Times New Roman"/>
          <w:sz w:val="24"/>
          <w:szCs w:val="24"/>
        </w:rPr>
        <w:t>Times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5173">
        <w:rPr>
          <w:rFonts w:ascii="Times New Roman" w:hAnsi="Times New Roman"/>
          <w:sz w:val="24"/>
          <w:szCs w:val="24"/>
        </w:rPr>
        <w:t>New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5173">
        <w:rPr>
          <w:rFonts w:ascii="Times New Roman" w:hAnsi="Times New Roman"/>
          <w:sz w:val="24"/>
          <w:szCs w:val="24"/>
        </w:rPr>
        <w:t>Roman</w:t>
      </w:r>
      <w:r w:rsidRPr="00155173">
        <w:rPr>
          <w:rFonts w:ascii="Times New Roman" w:hAnsi="Times New Roman"/>
          <w:sz w:val="24"/>
          <w:szCs w:val="24"/>
          <w:lang w:val="ru-RU"/>
        </w:rPr>
        <w:t>, размер 12 (14) пт.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tabs>
          <w:tab w:val="num" w:pos="1400"/>
        </w:tabs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t>VIII.</w:t>
      </w:r>
      <w:r w:rsidRPr="00155173">
        <w:rPr>
          <w:rFonts w:ascii="Times New Roman" w:hAnsi="Times New Roman"/>
          <w:sz w:val="24"/>
          <w:szCs w:val="24"/>
        </w:rPr>
        <w:tab/>
      </w:r>
      <w:r w:rsidRPr="00155173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numPr>
          <w:ilvl w:val="0"/>
          <w:numId w:val="14"/>
        </w:numPr>
        <w:tabs>
          <w:tab w:val="clear" w:pos="720"/>
          <w:tab w:val="num" w:pos="585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Положение вступает в силу с момента издания приказа по ДОУ и действует до принятия нового.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 w:rsidP="007472E3">
      <w:pPr>
        <w:widowControl w:val="0"/>
        <w:numPr>
          <w:ilvl w:val="0"/>
          <w:numId w:val="1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Изменения в настоящее Положение могут вноситься ДОУ в соответствии </w:t>
      </w:r>
      <w:bookmarkStart w:id="7" w:name="page17"/>
      <w:bookmarkEnd w:id="7"/>
      <w:r w:rsidRPr="00155173">
        <w:rPr>
          <w:rFonts w:ascii="Times New Roman" w:hAnsi="Times New Roman"/>
          <w:sz w:val="24"/>
          <w:szCs w:val="24"/>
          <w:lang w:val="ru-RU"/>
        </w:rPr>
        <w:t>с действующим законодательством Российской Федерации и Уставом ДОУ.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FF7670" w:rsidRPr="00155173" w:rsidSect="00FF7670">
      <w:footerReference w:type="default" r:id="rId7"/>
      <w:pgSz w:w="11906" w:h="16838"/>
      <w:pgMar w:top="1125" w:right="920" w:bottom="1440" w:left="1700" w:header="720" w:footer="720" w:gutter="0"/>
      <w:cols w:space="720" w:equalWidth="0">
        <w:col w:w="92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06" w:rsidRDefault="00766206" w:rsidP="00494561">
      <w:pPr>
        <w:spacing w:after="0" w:line="240" w:lineRule="auto"/>
      </w:pPr>
      <w:r>
        <w:separator/>
      </w:r>
    </w:p>
  </w:endnote>
  <w:endnote w:type="continuationSeparator" w:id="0">
    <w:p w:rsidR="00766206" w:rsidRDefault="00766206" w:rsidP="004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561" w:rsidRDefault="0051692B">
    <w:pPr>
      <w:pStyle w:val="a8"/>
      <w:jc w:val="right"/>
    </w:pPr>
    <w:fldSimple w:instr=" PAGE   \* MERGEFORMAT ">
      <w:r w:rsidR="004C4BA0">
        <w:rPr>
          <w:noProof/>
        </w:rPr>
        <w:t>2</w:t>
      </w:r>
    </w:fldSimple>
  </w:p>
  <w:p w:rsidR="00494561" w:rsidRDefault="004945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06" w:rsidRDefault="00766206" w:rsidP="00494561">
      <w:pPr>
        <w:spacing w:after="0" w:line="240" w:lineRule="auto"/>
      </w:pPr>
      <w:r>
        <w:separator/>
      </w:r>
    </w:p>
  </w:footnote>
  <w:footnote w:type="continuationSeparator" w:id="0">
    <w:p w:rsidR="00766206" w:rsidRDefault="00766206" w:rsidP="0049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74D"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509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D7"/>
    <w:rsid w:val="00065DF0"/>
    <w:rsid w:val="0015005F"/>
    <w:rsid w:val="00155173"/>
    <w:rsid w:val="00387B3A"/>
    <w:rsid w:val="00494561"/>
    <w:rsid w:val="004C4BA0"/>
    <w:rsid w:val="0051692B"/>
    <w:rsid w:val="00630A2D"/>
    <w:rsid w:val="00690D2F"/>
    <w:rsid w:val="007472E3"/>
    <w:rsid w:val="00766206"/>
    <w:rsid w:val="00775563"/>
    <w:rsid w:val="00846AE0"/>
    <w:rsid w:val="00C34D64"/>
    <w:rsid w:val="00F56FD7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E3"/>
    <w:pPr>
      <w:ind w:left="708"/>
    </w:pPr>
  </w:style>
  <w:style w:type="paragraph" w:styleId="a4">
    <w:name w:val="No Spacing"/>
    <w:link w:val="a5"/>
    <w:uiPriority w:val="99"/>
    <w:qFormat/>
    <w:rsid w:val="00494561"/>
    <w:rPr>
      <w:sz w:val="22"/>
      <w:szCs w:val="22"/>
    </w:rPr>
  </w:style>
  <w:style w:type="character" w:customStyle="1" w:styleId="a5">
    <w:name w:val="Без интервала Знак"/>
    <w:basedOn w:val="a0"/>
    <w:link w:val="a4"/>
    <w:uiPriority w:val="99"/>
    <w:locked/>
    <w:rsid w:val="00494561"/>
    <w:rPr>
      <w:sz w:val="22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4945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4561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4945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4561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Алла Алексеевна</cp:lastModifiedBy>
  <cp:revision>9</cp:revision>
  <dcterms:created xsi:type="dcterms:W3CDTF">2016-12-27T04:08:00Z</dcterms:created>
  <dcterms:modified xsi:type="dcterms:W3CDTF">2018-11-08T08:22:00Z</dcterms:modified>
</cp:coreProperties>
</file>